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766" w:rsidRPr="00F90097" w:rsidP="00CA7D46">
      <w:pPr>
        <w:ind w:right="43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Дело № 5-</w:t>
      </w:r>
      <w:r w:rsidR="006578FB">
        <w:rPr>
          <w:rFonts w:ascii="Times New Roman" w:hAnsi="Times New Roman"/>
          <w:sz w:val="28"/>
          <w:szCs w:val="28"/>
        </w:rPr>
        <w:t>792</w:t>
      </w:r>
      <w:r w:rsidRPr="00F90097">
        <w:rPr>
          <w:rFonts w:ascii="Times New Roman" w:hAnsi="Times New Roman"/>
          <w:sz w:val="28"/>
          <w:szCs w:val="28"/>
        </w:rPr>
        <w:t>-</w:t>
      </w:r>
      <w:r w:rsidR="006578FB">
        <w:rPr>
          <w:rFonts w:ascii="Times New Roman" w:hAnsi="Times New Roman"/>
          <w:sz w:val="28"/>
          <w:szCs w:val="28"/>
        </w:rPr>
        <w:t>0602</w:t>
      </w:r>
      <w:r w:rsidRPr="00F90097">
        <w:rPr>
          <w:rFonts w:ascii="Times New Roman" w:hAnsi="Times New Roman"/>
          <w:sz w:val="28"/>
          <w:szCs w:val="28"/>
        </w:rPr>
        <w:t>/202</w:t>
      </w:r>
      <w:r w:rsidR="001B10D3">
        <w:rPr>
          <w:rFonts w:ascii="Times New Roman" w:hAnsi="Times New Roman"/>
          <w:sz w:val="28"/>
          <w:szCs w:val="28"/>
        </w:rPr>
        <w:t>4</w:t>
      </w:r>
    </w:p>
    <w:p w:rsidR="006E1A2D" w:rsidRPr="00F90097" w:rsidP="00094B58">
      <w:pPr>
        <w:ind w:right="43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6E1A2D" w:rsidRPr="00F90097" w:rsidP="00094B58">
      <w:pPr>
        <w:pStyle w:val="Subtitle"/>
        <w:ind w:firstLine="567"/>
        <w:contextualSpacing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C3A35" w:rsidP="00094B58">
      <w:pPr>
        <w:pStyle w:val="Subtitle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A2D" w:rsidRPr="00F90097" w:rsidP="00094B58">
      <w:pPr>
        <w:pStyle w:val="Subtitle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</w:t>
      </w:r>
      <w:r w:rsidR="00E00331">
        <w:rPr>
          <w:rFonts w:ascii="Times New Roman" w:hAnsi="Times New Roman"/>
          <w:sz w:val="28"/>
          <w:szCs w:val="28"/>
        </w:rPr>
        <w:t xml:space="preserve"> </w:t>
      </w:r>
      <w:r w:rsidR="00161FDF">
        <w:rPr>
          <w:rFonts w:ascii="Times New Roman" w:hAnsi="Times New Roman"/>
          <w:sz w:val="28"/>
          <w:szCs w:val="28"/>
        </w:rPr>
        <w:t>202</w:t>
      </w:r>
      <w:r w:rsidR="001B10D3">
        <w:rPr>
          <w:rFonts w:ascii="Times New Roman" w:hAnsi="Times New Roman"/>
          <w:sz w:val="28"/>
          <w:szCs w:val="28"/>
        </w:rPr>
        <w:t>4</w:t>
      </w:r>
      <w:r w:rsidR="00161FDF">
        <w:rPr>
          <w:rFonts w:ascii="Times New Roman" w:hAnsi="Times New Roman"/>
          <w:sz w:val="28"/>
          <w:szCs w:val="28"/>
        </w:rPr>
        <w:t xml:space="preserve"> г</w:t>
      </w:r>
      <w:r w:rsidRPr="00F90097" w:rsidR="00D25545">
        <w:rPr>
          <w:rFonts w:ascii="Times New Roman" w:hAnsi="Times New Roman"/>
          <w:sz w:val="28"/>
          <w:szCs w:val="28"/>
        </w:rPr>
        <w:t xml:space="preserve">ода      </w:t>
      </w:r>
      <w:r w:rsidRPr="00F90097" w:rsidR="00811761">
        <w:rPr>
          <w:rFonts w:ascii="Times New Roman" w:hAnsi="Times New Roman"/>
          <w:sz w:val="28"/>
          <w:szCs w:val="28"/>
        </w:rPr>
        <w:t xml:space="preserve">           </w:t>
      </w:r>
      <w:r w:rsidRPr="00F90097" w:rsidR="00D25545">
        <w:rPr>
          <w:rFonts w:ascii="Times New Roman" w:hAnsi="Times New Roman"/>
          <w:sz w:val="28"/>
          <w:szCs w:val="28"/>
        </w:rPr>
        <w:t xml:space="preserve"> </w:t>
      </w:r>
      <w:r w:rsidRPr="00F90097" w:rsidR="009A7E5D">
        <w:rPr>
          <w:rFonts w:ascii="Times New Roman" w:hAnsi="Times New Roman"/>
          <w:sz w:val="28"/>
          <w:szCs w:val="28"/>
        </w:rPr>
        <w:t xml:space="preserve">       </w:t>
      </w:r>
      <w:r w:rsidRPr="00F90097" w:rsidR="00F76AA2">
        <w:rPr>
          <w:rFonts w:ascii="Times New Roman" w:hAnsi="Times New Roman"/>
          <w:sz w:val="28"/>
          <w:szCs w:val="28"/>
        </w:rPr>
        <w:t xml:space="preserve">                   </w:t>
      </w:r>
      <w:r w:rsidRPr="00F90097" w:rsidR="009A7E5D">
        <w:rPr>
          <w:rFonts w:ascii="Times New Roman" w:hAnsi="Times New Roman"/>
          <w:sz w:val="28"/>
          <w:szCs w:val="28"/>
        </w:rPr>
        <w:t xml:space="preserve">                </w:t>
      </w:r>
      <w:r w:rsidRPr="00F90097" w:rsidR="00D25545">
        <w:rPr>
          <w:rFonts w:ascii="Times New Roman" w:hAnsi="Times New Roman"/>
          <w:sz w:val="28"/>
          <w:szCs w:val="28"/>
        </w:rPr>
        <w:t xml:space="preserve">  г. </w:t>
      </w:r>
      <w:r w:rsidRPr="00F90097" w:rsidR="00E72169">
        <w:rPr>
          <w:rFonts w:ascii="Times New Roman" w:hAnsi="Times New Roman"/>
          <w:sz w:val="28"/>
          <w:szCs w:val="28"/>
        </w:rPr>
        <w:t>Нефтеюганск</w:t>
      </w:r>
    </w:p>
    <w:p w:rsidR="00490AE3" w:rsidRPr="00F90097" w:rsidP="00094B58">
      <w:pPr>
        <w:pStyle w:val="Subtitle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6E1A2D" w:rsidRPr="00F90097" w:rsidP="00094B5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F90097" w:rsidR="008B5766">
        <w:rPr>
          <w:rFonts w:ascii="Times New Roman" w:hAnsi="Times New Roman"/>
          <w:sz w:val="28"/>
          <w:szCs w:val="28"/>
        </w:rPr>
        <w:t>6</w:t>
      </w:r>
      <w:r w:rsidRPr="00F90097">
        <w:rPr>
          <w:rFonts w:ascii="Times New Roman" w:hAnsi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F90097" w:rsidR="00801C31">
        <w:rPr>
          <w:rFonts w:ascii="Times New Roman" w:hAnsi="Times New Roman"/>
          <w:sz w:val="28"/>
          <w:szCs w:val="28"/>
        </w:rPr>
        <w:t>С.</w:t>
      </w:r>
      <w:r w:rsidRPr="00F90097" w:rsidR="008B5766">
        <w:rPr>
          <w:rFonts w:ascii="Times New Roman" w:hAnsi="Times New Roman"/>
          <w:sz w:val="28"/>
          <w:szCs w:val="28"/>
        </w:rPr>
        <w:t>Т.</w:t>
      </w:r>
      <w:r w:rsidRPr="00F90097" w:rsidR="00923B98">
        <w:rPr>
          <w:rFonts w:ascii="Times New Roman" w:hAnsi="Times New Roman"/>
          <w:sz w:val="28"/>
          <w:szCs w:val="28"/>
        </w:rPr>
        <w:t xml:space="preserve"> </w:t>
      </w:r>
      <w:r w:rsidRPr="00F90097" w:rsidR="008B5766">
        <w:rPr>
          <w:rFonts w:ascii="Times New Roman" w:hAnsi="Times New Roman"/>
          <w:sz w:val="28"/>
          <w:szCs w:val="28"/>
        </w:rPr>
        <w:t xml:space="preserve">Биктимирова </w:t>
      </w:r>
      <w:r w:rsidRPr="00F90097" w:rsidR="00F76AA2">
        <w:rPr>
          <w:rFonts w:ascii="Times New Roman" w:hAnsi="Times New Roman"/>
          <w:sz w:val="28"/>
          <w:szCs w:val="28"/>
        </w:rPr>
        <w:t>(</w:t>
      </w:r>
      <w:r w:rsidRPr="00F90097">
        <w:rPr>
          <w:rFonts w:ascii="Times New Roman" w:hAnsi="Times New Roman"/>
          <w:sz w:val="28"/>
          <w:szCs w:val="28"/>
        </w:rPr>
        <w:t xml:space="preserve">ХМАО-Югра, </w:t>
      </w:r>
      <w:r w:rsidRPr="00F90097" w:rsidR="00E72169">
        <w:rPr>
          <w:rFonts w:ascii="Times New Roman" w:hAnsi="Times New Roman"/>
          <w:sz w:val="28"/>
          <w:szCs w:val="28"/>
        </w:rPr>
        <w:t xml:space="preserve">г. </w:t>
      </w:r>
      <w:r w:rsidRPr="00F90097">
        <w:rPr>
          <w:rFonts w:ascii="Times New Roman" w:hAnsi="Times New Roman"/>
          <w:sz w:val="28"/>
          <w:szCs w:val="28"/>
        </w:rPr>
        <w:t>Нефтеюганск</w:t>
      </w:r>
      <w:r w:rsidRPr="00F90097" w:rsidR="00E72169">
        <w:rPr>
          <w:rFonts w:ascii="Times New Roman" w:hAnsi="Times New Roman"/>
          <w:sz w:val="28"/>
          <w:szCs w:val="28"/>
        </w:rPr>
        <w:t xml:space="preserve">, </w:t>
      </w:r>
      <w:r w:rsidRPr="00F90097" w:rsidR="008B5766">
        <w:rPr>
          <w:rFonts w:ascii="Times New Roman" w:hAnsi="Times New Roman"/>
          <w:sz w:val="28"/>
          <w:szCs w:val="28"/>
        </w:rPr>
        <w:t>ул. Сургутская, д.10</w:t>
      </w:r>
      <w:r w:rsidRPr="00F90097" w:rsidR="00F76AA2">
        <w:rPr>
          <w:rFonts w:ascii="Times New Roman" w:hAnsi="Times New Roman"/>
          <w:sz w:val="28"/>
          <w:szCs w:val="28"/>
        </w:rPr>
        <w:t>)</w:t>
      </w:r>
      <w:r w:rsidR="00E00331">
        <w:rPr>
          <w:rFonts w:ascii="Times New Roman" w:hAnsi="Times New Roman"/>
          <w:sz w:val="28"/>
          <w:szCs w:val="28"/>
        </w:rPr>
        <w:t xml:space="preserve">, </w:t>
      </w:r>
      <w:r w:rsidR="006578FB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7 Нефтеюганского судебного района </w:t>
      </w:r>
      <w:r w:rsidRPr="00F90097" w:rsidR="00D2554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7A0C22" w:rsidP="00094B5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Абушева Имамутдина Пахрутдиновича</w:t>
      </w:r>
      <w:r w:rsidR="00E00331">
        <w:rPr>
          <w:rFonts w:ascii="Times New Roman" w:hAnsi="Times New Roman"/>
          <w:sz w:val="28"/>
          <w:szCs w:val="28"/>
        </w:rPr>
        <w:t xml:space="preserve">, </w:t>
      </w:r>
      <w:r w:rsidR="00F62270">
        <w:rPr>
          <w:rFonts w:ascii="Times New Roman" w:hAnsi="Times New Roman"/>
          <w:sz w:val="28"/>
          <w:szCs w:val="28"/>
        </w:rPr>
        <w:t>*</w:t>
      </w:r>
      <w:r w:rsidR="00E00331">
        <w:rPr>
          <w:rFonts w:ascii="Times New Roman" w:hAnsi="Times New Roman"/>
          <w:sz w:val="28"/>
          <w:szCs w:val="28"/>
        </w:rPr>
        <w:t xml:space="preserve"> го</w:t>
      </w:r>
      <w:r w:rsidR="00F90097">
        <w:rPr>
          <w:rFonts w:ascii="Times New Roman" w:hAnsi="Times New Roman"/>
          <w:sz w:val="28"/>
          <w:szCs w:val="28"/>
        </w:rPr>
        <w:t xml:space="preserve">да рождения, уроженца </w:t>
      </w:r>
      <w:r w:rsidR="00F62270">
        <w:rPr>
          <w:rFonts w:ascii="Times New Roman" w:hAnsi="Times New Roman"/>
          <w:sz w:val="28"/>
          <w:szCs w:val="28"/>
        </w:rPr>
        <w:t>*</w:t>
      </w:r>
      <w:r w:rsidR="00F900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F90097">
        <w:rPr>
          <w:rFonts w:ascii="Times New Roman" w:hAnsi="Times New Roman"/>
          <w:sz w:val="28"/>
          <w:szCs w:val="28"/>
        </w:rPr>
        <w:t xml:space="preserve">работающего, </w:t>
      </w:r>
      <w:r>
        <w:rPr>
          <w:rFonts w:ascii="Times New Roman" w:hAnsi="Times New Roman"/>
          <w:sz w:val="28"/>
          <w:szCs w:val="28"/>
        </w:rPr>
        <w:t xml:space="preserve">зарегистрированного по адресу </w:t>
      </w:r>
      <w:r w:rsidR="00F6227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F90097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F62270">
        <w:rPr>
          <w:rFonts w:ascii="Times New Roman" w:hAnsi="Times New Roman"/>
          <w:sz w:val="28"/>
          <w:szCs w:val="28"/>
        </w:rPr>
        <w:t>*</w:t>
      </w:r>
      <w:r w:rsidR="00F90097">
        <w:rPr>
          <w:rFonts w:ascii="Times New Roman" w:hAnsi="Times New Roman"/>
          <w:sz w:val="28"/>
          <w:szCs w:val="28"/>
        </w:rPr>
        <w:t>, водител</w:t>
      </w:r>
      <w:r w:rsidR="00161FDF">
        <w:rPr>
          <w:rFonts w:ascii="Times New Roman" w:hAnsi="Times New Roman"/>
          <w:sz w:val="28"/>
          <w:szCs w:val="28"/>
        </w:rPr>
        <w:t xml:space="preserve">ьское удостоверение </w:t>
      </w:r>
      <w:r w:rsidR="00F62270">
        <w:rPr>
          <w:rFonts w:ascii="Times New Roman" w:hAnsi="Times New Roman"/>
          <w:sz w:val="28"/>
          <w:szCs w:val="28"/>
        </w:rPr>
        <w:t>*</w:t>
      </w:r>
      <w:r w:rsidR="00F90097">
        <w:rPr>
          <w:rFonts w:ascii="Times New Roman" w:hAnsi="Times New Roman"/>
          <w:sz w:val="28"/>
          <w:szCs w:val="28"/>
        </w:rPr>
        <w:t>,</w:t>
      </w:r>
      <w:r w:rsidR="00161FDF">
        <w:rPr>
          <w:rFonts w:ascii="Times New Roman" w:hAnsi="Times New Roman"/>
          <w:sz w:val="28"/>
          <w:szCs w:val="28"/>
        </w:rPr>
        <w:t xml:space="preserve"> </w:t>
      </w:r>
    </w:p>
    <w:p w:rsidR="006E1A2D" w:rsidRPr="00F90097" w:rsidP="00094B5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17.17 Кодекса Российской Федерации</w:t>
      </w:r>
      <w:r w:rsidRPr="00F90097">
        <w:rPr>
          <w:rFonts w:ascii="Times New Roman" w:hAnsi="Times New Roman"/>
          <w:sz w:val="28"/>
          <w:szCs w:val="28"/>
        </w:rPr>
        <w:t xml:space="preserve"> об а</w:t>
      </w:r>
      <w:r w:rsidRPr="00F90097" w:rsidR="009626D2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Pr="00F90097" w:rsidR="00094B58">
        <w:rPr>
          <w:rFonts w:ascii="Times New Roman" w:hAnsi="Times New Roman"/>
          <w:sz w:val="28"/>
          <w:szCs w:val="28"/>
        </w:rPr>
        <w:t>,</w:t>
      </w:r>
    </w:p>
    <w:p w:rsidR="00F76AA2" w:rsidRPr="00F90097" w:rsidP="00094B58">
      <w:pPr>
        <w:shd w:val="clear" w:color="auto" w:fill="FFFFFF"/>
        <w:ind w:left="5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1A2D" w:rsidRPr="00F90097" w:rsidP="00094B58">
      <w:pPr>
        <w:shd w:val="clear" w:color="auto" w:fill="FFFFFF"/>
        <w:ind w:left="5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УСТАНОВИЛ:</w:t>
      </w:r>
    </w:p>
    <w:p w:rsidR="002362E4" w:rsidRPr="00F90097" w:rsidP="00094B58">
      <w:pPr>
        <w:shd w:val="clear" w:color="auto" w:fill="FFFFFF"/>
        <w:ind w:left="5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62E4" w:rsidRPr="00F90097" w:rsidP="00094B58">
      <w:pPr>
        <w:shd w:val="clear" w:color="auto" w:fill="FFFFFF"/>
        <w:ind w:left="5"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11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4</w:t>
      </w:r>
      <w:r w:rsidRPr="00F90097" w:rsidR="00CE218A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года в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02</w:t>
      </w:r>
      <w:r w:rsidRPr="00F90097" w:rsidR="00CE218A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час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10</w:t>
      </w:r>
      <w:r w:rsidRPr="00F90097" w:rsidR="00CE218A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минут на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843</w:t>
      </w:r>
      <w:r w:rsidRPr="00F90097" w:rsidR="00CE218A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километре автодороги 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Р404 </w:t>
      </w:r>
      <w:r w:rsidRPr="00F90097" w:rsidR="00CE218A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«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Тюмень-Тобольск-Ханты-Мансийск</w:t>
      </w:r>
      <w:r w:rsidRPr="00F90097" w:rsidR="007D1A8E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»</w:t>
      </w:r>
      <w:r w:rsidR="007A0C2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C24060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ефтеюган</w:t>
      </w:r>
      <w:r w:rsidR="007A0C2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ского района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Абушев И.П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.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управлял транспортным средством </w:t>
      </w:r>
      <w:r w:rsidR="00F62270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*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,</w:t>
      </w:r>
      <w:r w:rsid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будучи временно ограниченным в пользовании специальным правом в виде управления,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чем нарушил временное ограничение </w:t>
      </w:r>
      <w:r w:rsidRPr="00F90097" w:rsidR="009626D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на пользование специальным правом, 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 w:rsidR="009626D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а именно правом 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на управление транспортным</w:t>
      </w:r>
      <w:r w:rsidRPr="00F90097" w:rsidR="00CB56CC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и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средств</w:t>
      </w:r>
      <w:r w:rsidRPr="00F90097" w:rsidR="00CB56CC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90097" w:rsidR="00F76AA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наложенное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 w:rsidR="00F76AA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в отношении него </w:t>
      </w:r>
      <w:r w:rsidRPr="00F90097" w:rsidR="00D033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r w:rsidRPr="00F90097" w:rsidR="0095666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постановлени</w:t>
      </w:r>
      <w:r w:rsidRPr="00F90097" w:rsidR="00D033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я</w:t>
      </w:r>
      <w:r w:rsidRPr="00F90097" w:rsidR="0095666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судебн</w:t>
      </w:r>
      <w:r w:rsidRPr="00F90097" w:rsidR="0095666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ого пристава</w:t>
      </w:r>
      <w:r w:rsidRPr="00F90097" w:rsidR="00D2554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-исполнител</w:t>
      </w:r>
      <w:r w:rsidRPr="00F90097" w:rsidR="0095666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я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ОСП по г.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Сургуту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УФССП России по ХМАО-Югре от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06.07.2020</w:t>
      </w:r>
      <w:r w:rsidRPr="00F90097" w:rsidR="00355F0B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 w:rsidR="009626D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по исполнительному производству №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13114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/1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6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/860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18</w:t>
      </w:r>
      <w:r w:rsidR="00E0033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-ИП от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19.01.2016</w:t>
      </w: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.</w:t>
      </w:r>
      <w:r w:rsidRPr="00F90097" w:rsidR="00CD5FA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B7561" w:rsidRPr="000C7461" w:rsidP="00CB75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7461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Абушев И.П</w:t>
      </w:r>
      <w:r w:rsidRPr="00F66F8B">
        <w:rPr>
          <w:rFonts w:ascii="Times New Roman" w:hAnsi="Times New Roman"/>
          <w:sz w:val="28"/>
          <w:szCs w:val="28"/>
        </w:rPr>
        <w:t>.</w:t>
      </w:r>
      <w:r w:rsidRPr="000C7461">
        <w:rPr>
          <w:rFonts w:ascii="Times New Roman" w:hAnsi="Times New Roman"/>
          <w:sz w:val="28"/>
          <w:szCs w:val="28"/>
        </w:rPr>
        <w:t xml:space="preserve"> не явился, судом предприняты все меры по извещению последнего, в связи с чем суд пришел к выводу о рассмотрении дела в отсутствие</w:t>
      </w:r>
      <w:r>
        <w:rPr>
          <w:rFonts w:ascii="Times New Roman" w:hAnsi="Times New Roman"/>
          <w:sz w:val="28"/>
          <w:szCs w:val="28"/>
        </w:rPr>
        <w:t xml:space="preserve"> правонарушителя</w:t>
      </w:r>
      <w:r w:rsidRPr="000C7461">
        <w:rPr>
          <w:rFonts w:ascii="Times New Roman" w:hAnsi="Times New Roman"/>
          <w:sz w:val="28"/>
          <w:szCs w:val="28"/>
        </w:rPr>
        <w:t>, учитывая положения п. 6 постановления Пленума Верховного Суда Российской Федерации от 24 марта 2005 года N 5</w:t>
      </w:r>
      <w:r w:rsidRPr="000C7461">
        <w:rPr>
          <w:rFonts w:ascii="Times New Roman" w:hAnsi="Times New Roman"/>
          <w:sz w:val="28"/>
          <w:szCs w:val="28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0C7461">
        <w:rPr>
          <w:rFonts w:ascii="Times New Roman" w:hAnsi="Times New Roman"/>
          <w:sz w:val="28"/>
          <w:szCs w:val="28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0C7461">
        <w:rPr>
          <w:rFonts w:ascii="Times New Roman" w:hAnsi="Times New Roman"/>
          <w:sz w:val="28"/>
          <w:szCs w:val="28"/>
        </w:rPr>
        <w:t xml:space="preserve"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</w:p>
    <w:p w:rsidR="003842FB" w:rsidP="00E0033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28F6" w:rsidRPr="00F90097" w:rsidP="00080D3E">
      <w:pPr>
        <w:tabs>
          <w:tab w:val="left" w:pos="9639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90097">
        <w:rPr>
          <w:rFonts w:ascii="Times New Roman" w:hAnsi="Times New Roman"/>
          <w:sz w:val="28"/>
          <w:szCs w:val="28"/>
          <w:lang w:eastAsia="ar-SA"/>
        </w:rPr>
        <w:t xml:space="preserve">Мировой судья, исследовав материалы дела об административном правонарушении, считает, что вина </w:t>
      </w:r>
      <w:r w:rsidR="00DB0694">
        <w:rPr>
          <w:rFonts w:ascii="Times New Roman" w:hAnsi="Times New Roman"/>
          <w:sz w:val="28"/>
          <w:szCs w:val="28"/>
        </w:rPr>
        <w:t>Коваль С.В</w:t>
      </w:r>
      <w:r w:rsidR="00E00331">
        <w:rPr>
          <w:rFonts w:ascii="Times New Roman" w:hAnsi="Times New Roman"/>
          <w:sz w:val="28"/>
          <w:szCs w:val="28"/>
          <w:lang w:eastAsia="ar-SA"/>
        </w:rPr>
        <w:t>.</w:t>
      </w:r>
      <w:r w:rsidRPr="00F90097">
        <w:rPr>
          <w:rFonts w:ascii="Times New Roman" w:hAnsi="Times New Roman"/>
          <w:sz w:val="28"/>
          <w:szCs w:val="28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CA7D46" w:rsidP="00094B58">
      <w:pPr>
        <w:widowControl w:val="0"/>
        <w:ind w:right="-2"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-   протоколом об административном правонарушении  </w:t>
      </w:r>
      <w:r w:rsidR="00CB7561">
        <w:rPr>
          <w:rFonts w:ascii="Times New Roman" w:hAnsi="Times New Roman"/>
          <w:sz w:val="28"/>
          <w:szCs w:val="28"/>
        </w:rPr>
        <w:t>86</w:t>
      </w:r>
      <w:r w:rsidRPr="00F90097">
        <w:rPr>
          <w:rFonts w:ascii="Times New Roman" w:hAnsi="Times New Roman"/>
          <w:sz w:val="28"/>
          <w:szCs w:val="28"/>
        </w:rPr>
        <w:t xml:space="preserve"> </w:t>
      </w:r>
      <w:r w:rsidR="00CB7561">
        <w:rPr>
          <w:rFonts w:ascii="Times New Roman" w:hAnsi="Times New Roman"/>
          <w:sz w:val="28"/>
          <w:szCs w:val="28"/>
        </w:rPr>
        <w:t>ХМ</w:t>
      </w:r>
      <w:r w:rsidR="00513E3C">
        <w:rPr>
          <w:rFonts w:ascii="Times New Roman" w:hAnsi="Times New Roman"/>
          <w:sz w:val="28"/>
          <w:szCs w:val="28"/>
        </w:rPr>
        <w:t xml:space="preserve"> </w:t>
      </w:r>
      <w:r w:rsidRPr="00F90097">
        <w:rPr>
          <w:rFonts w:ascii="Times New Roman" w:hAnsi="Times New Roman"/>
          <w:sz w:val="28"/>
          <w:szCs w:val="28"/>
        </w:rPr>
        <w:t xml:space="preserve"> </w:t>
      </w:r>
      <w:r w:rsidR="00CB7561">
        <w:rPr>
          <w:rFonts w:ascii="Times New Roman" w:hAnsi="Times New Roman"/>
          <w:sz w:val="28"/>
          <w:szCs w:val="28"/>
        </w:rPr>
        <w:t>563207</w:t>
      </w:r>
      <w:r w:rsidR="00E00331">
        <w:rPr>
          <w:rFonts w:ascii="Times New Roman" w:hAnsi="Times New Roman"/>
          <w:sz w:val="28"/>
          <w:szCs w:val="28"/>
        </w:rPr>
        <w:t xml:space="preserve"> от </w:t>
      </w:r>
      <w:r w:rsidR="00CB7561">
        <w:rPr>
          <w:rFonts w:ascii="Times New Roman" w:hAnsi="Times New Roman"/>
          <w:sz w:val="28"/>
          <w:szCs w:val="28"/>
        </w:rPr>
        <w:t>11.03.2024</w:t>
      </w:r>
      <w:r w:rsidR="0080650F">
        <w:rPr>
          <w:rFonts w:ascii="Times New Roman" w:hAnsi="Times New Roman"/>
          <w:sz w:val="28"/>
          <w:szCs w:val="28"/>
        </w:rPr>
        <w:t>,</w:t>
      </w:r>
      <w:r w:rsidRPr="00F90097" w:rsidR="00D118FD">
        <w:rPr>
          <w:rFonts w:ascii="Times New Roman" w:hAnsi="Times New Roman"/>
          <w:sz w:val="28"/>
          <w:szCs w:val="28"/>
        </w:rPr>
        <w:t xml:space="preserve"> </w:t>
      </w:r>
      <w:r w:rsidRPr="00F90097">
        <w:rPr>
          <w:rFonts w:ascii="Times New Roman" w:hAnsi="Times New Roman"/>
          <w:sz w:val="28"/>
          <w:szCs w:val="28"/>
        </w:rPr>
        <w:t xml:space="preserve"> </w:t>
      </w:r>
      <w:r w:rsidRPr="00F90097">
        <w:rPr>
          <w:rFonts w:ascii="Times New Roman" w:hAnsi="Times New Roman"/>
          <w:iCs/>
          <w:sz w:val="28"/>
          <w:szCs w:val="28"/>
        </w:rPr>
        <w:t xml:space="preserve">содержание которого аналогично описательной части постановления. Из протокола следует, что процессуальные права, предусмотренные ст. 25.1 КоАП РФ, ст. 51 Конституции РФ, </w:t>
      </w:r>
      <w:r w:rsidR="00CB7561">
        <w:rPr>
          <w:rFonts w:ascii="Times New Roman" w:hAnsi="Times New Roman"/>
          <w:sz w:val="28"/>
          <w:szCs w:val="28"/>
        </w:rPr>
        <w:t>Абушеву И.П</w:t>
      </w:r>
      <w:r w:rsidR="00E00331">
        <w:rPr>
          <w:rFonts w:ascii="Times New Roman" w:hAnsi="Times New Roman"/>
          <w:iCs/>
          <w:sz w:val="28"/>
          <w:szCs w:val="28"/>
        </w:rPr>
        <w:t>.</w:t>
      </w:r>
      <w:r w:rsidRPr="00F90097">
        <w:rPr>
          <w:rFonts w:ascii="Times New Roman" w:hAnsi="Times New Roman"/>
          <w:iCs/>
          <w:sz w:val="28"/>
          <w:szCs w:val="28"/>
        </w:rPr>
        <w:t xml:space="preserve"> разъяснены, копия протокола ему вручена, что подтверждается его подписями в соответствующих графах протокола</w:t>
      </w:r>
      <w:r w:rsidRPr="00F90097" w:rsidR="00551B0A">
        <w:rPr>
          <w:rFonts w:ascii="Times New Roman" w:hAnsi="Times New Roman"/>
          <w:iCs/>
          <w:sz w:val="28"/>
          <w:szCs w:val="28"/>
        </w:rPr>
        <w:t>;</w:t>
      </w:r>
    </w:p>
    <w:p w:rsidR="00AC3A35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- </w:t>
      </w:r>
      <w:r w:rsidR="00E00331">
        <w:rPr>
          <w:rFonts w:ascii="Times New Roman" w:hAnsi="Times New Roman"/>
          <w:sz w:val="28"/>
          <w:szCs w:val="28"/>
        </w:rPr>
        <w:t>р</w:t>
      </w:r>
      <w:r w:rsidR="00513E3C">
        <w:rPr>
          <w:rFonts w:ascii="Times New Roman" w:hAnsi="Times New Roman"/>
          <w:sz w:val="28"/>
          <w:szCs w:val="28"/>
        </w:rPr>
        <w:t xml:space="preserve">апортом </w:t>
      </w:r>
      <w:r>
        <w:rPr>
          <w:rFonts w:ascii="Times New Roman" w:hAnsi="Times New Roman"/>
          <w:sz w:val="28"/>
          <w:szCs w:val="28"/>
        </w:rPr>
        <w:t>ст.</w:t>
      </w:r>
      <w:r w:rsidR="00513E3C">
        <w:rPr>
          <w:rFonts w:ascii="Times New Roman" w:hAnsi="Times New Roman"/>
          <w:sz w:val="28"/>
          <w:szCs w:val="28"/>
        </w:rPr>
        <w:t xml:space="preserve">ИДПС </w:t>
      </w:r>
      <w:r w:rsidR="00DB0694">
        <w:rPr>
          <w:rFonts w:ascii="Times New Roman" w:hAnsi="Times New Roman"/>
          <w:sz w:val="28"/>
          <w:szCs w:val="28"/>
        </w:rPr>
        <w:t xml:space="preserve">роты </w:t>
      </w:r>
      <w:r w:rsidR="00CB7561">
        <w:rPr>
          <w:rFonts w:ascii="Times New Roman" w:hAnsi="Times New Roman"/>
          <w:sz w:val="28"/>
          <w:szCs w:val="28"/>
        </w:rPr>
        <w:t>1</w:t>
      </w:r>
      <w:r w:rsidR="00DB0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B06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ДПС ГИБДД </w:t>
      </w:r>
      <w:r w:rsidR="00DB0694">
        <w:rPr>
          <w:rFonts w:ascii="Times New Roman" w:hAnsi="Times New Roman"/>
          <w:sz w:val="28"/>
          <w:szCs w:val="28"/>
        </w:rPr>
        <w:t>У</w:t>
      </w:r>
      <w:r w:rsidR="00513E3C">
        <w:rPr>
          <w:rFonts w:ascii="Times New Roman" w:hAnsi="Times New Roman"/>
          <w:sz w:val="28"/>
          <w:szCs w:val="28"/>
        </w:rPr>
        <w:t xml:space="preserve">МВД России по </w:t>
      </w:r>
      <w:r w:rsidR="00DB0694">
        <w:rPr>
          <w:rFonts w:ascii="Times New Roman" w:hAnsi="Times New Roman"/>
          <w:sz w:val="28"/>
          <w:szCs w:val="28"/>
        </w:rPr>
        <w:t>ХМАО-Югре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B7561">
        <w:rPr>
          <w:rFonts w:ascii="Times New Roman" w:hAnsi="Times New Roman"/>
          <w:sz w:val="28"/>
          <w:szCs w:val="28"/>
        </w:rPr>
        <w:t>11.03.2024</w:t>
      </w:r>
      <w:r>
        <w:rPr>
          <w:rFonts w:ascii="Times New Roman" w:hAnsi="Times New Roman"/>
          <w:sz w:val="28"/>
          <w:szCs w:val="28"/>
        </w:rPr>
        <w:t>;</w:t>
      </w:r>
    </w:p>
    <w:p w:rsidR="00AC3A35" w:rsidP="00AC3A35">
      <w:pPr>
        <w:ind w:right="21"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 w:rsidRPr="00F90097">
        <w:rPr>
          <w:rFonts w:ascii="Times New Roman" w:hAnsi="Times New Roman"/>
          <w:sz w:val="28"/>
          <w:szCs w:val="28"/>
        </w:rPr>
        <w:t xml:space="preserve">-копией постановления </w:t>
      </w: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судебного пристава-исполнителя 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ОСП по г.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Сургуту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УФССП России по ХМАО-Югре от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06.07.2020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из которого следует, что в рамках исполнительного производства </w:t>
      </w: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13114/16/86018-ИП от 19.01.2016 </w:t>
      </w:r>
      <w:r w:rsidRPr="00F90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отношении должника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Абушева И.П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90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установлено временное ограничение на пользование должником специальным пра</w:t>
      </w:r>
      <w:r w:rsidRPr="00F90097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вом в виде права управления транспортными средствами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000AD" w:rsidRPr="00AC3A35" w:rsidP="00094B58">
      <w:pPr>
        <w:ind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 w:rsidRPr="00AC3A35">
        <w:rPr>
          <w:rStyle w:val="cnsl"/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AC3A35" w:rsidR="006448A5">
        <w:rPr>
          <w:rStyle w:val="cnsl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C3A3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реестром правонарушений;</w:t>
      </w:r>
    </w:p>
    <w:p w:rsidR="00AC3A35" w:rsidRPr="00AC3A35" w:rsidP="00094B58">
      <w:pPr>
        <w:ind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nsl"/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Pr="00AC3A3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копией водительского удостоверения на имя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Абушева И.П</w:t>
      </w:r>
      <w:r w:rsidRPr="00AC3A3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AC3A35" w:rsidP="00AC3A35">
      <w:pPr>
        <w:ind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91A1D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арточкой операций с ВУ на имя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Абушева И.П</w:t>
      </w:r>
      <w:r w:rsidRPr="00AC3A3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CB7561" w:rsidP="00AC3A35">
      <w:pPr>
        <w:ind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- карточкой учета транспортного средства;</w:t>
      </w:r>
    </w:p>
    <w:p w:rsidR="00CB7561" w:rsidP="00AC3A35">
      <w:pPr>
        <w:ind w:firstLine="567"/>
        <w:contextualSpacing/>
        <w:jc w:val="both"/>
        <w:rPr>
          <w:rStyle w:val="cnsl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- справкой на лицо.</w:t>
      </w:r>
    </w:p>
    <w:p w:rsidR="00F726CE" w:rsidRPr="00F90097" w:rsidP="00094B58">
      <w:pPr>
        <w:widowControl w:val="0"/>
        <w:tabs>
          <w:tab w:val="left" w:pos="426"/>
        </w:tabs>
        <w:suppressAutoHyphens/>
        <w:ind w:right="-31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90097">
        <w:rPr>
          <w:rFonts w:ascii="Times New Roman" w:hAnsi="Times New Roman"/>
          <w:sz w:val="28"/>
          <w:szCs w:val="28"/>
          <w:lang w:eastAsia="ar-SA"/>
        </w:rPr>
        <w:t xml:space="preserve">Все </w:t>
      </w:r>
      <w:r w:rsidRPr="00F90097">
        <w:rPr>
          <w:rFonts w:ascii="Times New Roman" w:hAnsi="Times New Roman"/>
          <w:sz w:val="28"/>
          <w:szCs w:val="28"/>
          <w:lang w:eastAsia="ar-SA"/>
        </w:rPr>
        <w:t>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D118FD" w:rsidRPr="00F90097" w:rsidP="00094B58">
      <w:pPr>
        <w:tabs>
          <w:tab w:val="left" w:pos="567"/>
          <w:tab w:val="left" w:pos="993"/>
        </w:tabs>
        <w:suppressAutoHyphens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90097">
        <w:rPr>
          <w:rFonts w:ascii="Times New Roman" w:hAnsi="Times New Roman"/>
          <w:sz w:val="28"/>
          <w:szCs w:val="28"/>
          <w:lang w:eastAsia="ar-SA"/>
        </w:rPr>
        <w:t>Согласно ч. 1 ст. 67.1 Федерального закона № 229-ФЗ «Об исполнительном производстве» (далее Закон № 229-ФЗ),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</w:t>
      </w:r>
      <w:r w:rsidRPr="00F90097">
        <w:rPr>
          <w:rFonts w:ascii="Times New Roman" w:hAnsi="Times New Roman"/>
          <w:sz w:val="28"/>
          <w:szCs w:val="28"/>
          <w:lang w:eastAsia="ar-SA"/>
        </w:rPr>
        <w:t xml:space="preserve">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</w:t>
      </w:r>
      <w:r w:rsidRPr="00F90097">
        <w:rPr>
          <w:rFonts w:ascii="Times New Roman" w:hAnsi="Times New Roman"/>
          <w:sz w:val="28"/>
          <w:szCs w:val="28"/>
          <w:lang w:eastAsia="ar-SA"/>
        </w:rPr>
        <w:t>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D118FD" w:rsidRPr="00F90097" w:rsidP="00094B58">
      <w:pPr>
        <w:tabs>
          <w:tab w:val="left" w:pos="567"/>
          <w:tab w:val="left" w:pos="993"/>
        </w:tabs>
        <w:suppressAutoHyphens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90097">
        <w:rPr>
          <w:rFonts w:ascii="Times New Roman" w:hAnsi="Times New Roman"/>
          <w:sz w:val="28"/>
          <w:szCs w:val="28"/>
          <w:lang w:eastAsia="ar-SA"/>
        </w:rPr>
        <w:t>Частью 2 статьи 67.1 Закона № 229-ФЗ предусмотрено право судебног</w:t>
      </w:r>
      <w:r w:rsidRPr="00F90097">
        <w:rPr>
          <w:rFonts w:ascii="Times New Roman" w:hAnsi="Times New Roman"/>
          <w:sz w:val="28"/>
          <w:szCs w:val="28"/>
          <w:lang w:eastAsia="ar-SA"/>
        </w:rPr>
        <w:t>о пристава-исполнителя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должником-гражданином или должником, являющимся индивидуальным предпринимат</w:t>
      </w:r>
      <w:r w:rsidRPr="00F90097">
        <w:rPr>
          <w:rFonts w:ascii="Times New Roman" w:hAnsi="Times New Roman"/>
          <w:sz w:val="28"/>
          <w:szCs w:val="28"/>
          <w:lang w:eastAsia="ar-SA"/>
        </w:rPr>
        <w:t>елем, в установленный для добровольного исполнения срок без уважительных причин, содержащихся в исполнительном документе требований о взыскании алиментов.</w:t>
      </w:r>
    </w:p>
    <w:p w:rsidR="00355F0B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Действия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Абушева И.П</w:t>
      </w:r>
      <w:r w:rsidR="00AC3A35">
        <w:rPr>
          <w:rFonts w:ascii="Times New Roman" w:hAnsi="Times New Roman"/>
          <w:sz w:val="28"/>
          <w:szCs w:val="28"/>
        </w:rPr>
        <w:t>.</w:t>
      </w:r>
      <w:r w:rsidRPr="00F90097">
        <w:rPr>
          <w:rFonts w:ascii="Times New Roman" w:hAnsi="Times New Roman"/>
          <w:sz w:val="28"/>
          <w:szCs w:val="28"/>
        </w:rPr>
        <w:t xml:space="preserve"> мировой судья квалифицирует по ст. 17.17 КоАП РФ, как </w:t>
      </w:r>
      <w:r w:rsidRPr="00F90097">
        <w:rPr>
          <w:rFonts w:ascii="Times New Roman" w:hAnsi="Times New Roman"/>
          <w:sz w:val="28"/>
          <w:szCs w:val="28"/>
        </w:rPr>
        <w:t xml:space="preserve">нарушение должником установленного в соответствии с </w:t>
      </w:r>
      <w:hyperlink r:id="rId5" w:history="1">
        <w:r w:rsidRPr="00F9009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90097">
        <w:rPr>
          <w:rFonts w:ascii="Times New Roman" w:hAnsi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355F0B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При назна</w:t>
      </w:r>
      <w:r w:rsidRPr="00F90097">
        <w:rPr>
          <w:rFonts w:ascii="Times New Roman" w:hAnsi="Times New Roman"/>
          <w:sz w:val="28"/>
          <w:szCs w:val="28"/>
        </w:rPr>
        <w:t xml:space="preserve">чении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Абушеву И.П</w:t>
      </w:r>
      <w:r w:rsidR="00AC3A35">
        <w:rPr>
          <w:rFonts w:ascii="Times New Roman" w:hAnsi="Times New Roman"/>
          <w:sz w:val="28"/>
          <w:szCs w:val="28"/>
        </w:rPr>
        <w:t>.</w:t>
      </w:r>
      <w:r w:rsidRPr="00F90097" w:rsidR="00094B58">
        <w:rPr>
          <w:rFonts w:ascii="Times New Roman" w:hAnsi="Times New Roman"/>
          <w:sz w:val="28"/>
          <w:szCs w:val="28"/>
        </w:rPr>
        <w:t xml:space="preserve"> а</w:t>
      </w:r>
      <w:r w:rsidRPr="00F90097">
        <w:rPr>
          <w:rFonts w:ascii="Times New Roman" w:hAnsi="Times New Roman"/>
          <w:sz w:val="28"/>
          <w:szCs w:val="28"/>
        </w:rPr>
        <w:t>дминистративного наказания мировой судья уч</w:t>
      </w:r>
      <w:r w:rsidRPr="00F90097" w:rsidR="00094B58">
        <w:rPr>
          <w:rFonts w:ascii="Times New Roman" w:hAnsi="Times New Roman"/>
          <w:sz w:val="28"/>
          <w:szCs w:val="28"/>
        </w:rPr>
        <w:t xml:space="preserve">итывает </w:t>
      </w:r>
      <w:r w:rsidRPr="00F90097">
        <w:rPr>
          <w:rFonts w:ascii="Times New Roman" w:hAnsi="Times New Roman"/>
          <w:sz w:val="28"/>
          <w:szCs w:val="28"/>
        </w:rPr>
        <w:t>характер совершенного правонарушения против порядка деятельности должностного лица Федеральной службы судебных приставов, обстоятельства его совершения, личность виновного лица, его иму</w:t>
      </w:r>
      <w:r w:rsidRPr="00F90097">
        <w:rPr>
          <w:rFonts w:ascii="Times New Roman" w:hAnsi="Times New Roman"/>
          <w:sz w:val="28"/>
          <w:szCs w:val="28"/>
        </w:rPr>
        <w:t>щественное и семейное положение.</w:t>
      </w:r>
    </w:p>
    <w:p w:rsidR="003842FB" w:rsidP="00094B58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Обстоятельств, смягчающи</w:t>
      </w:r>
      <w:r w:rsidR="00A159D7">
        <w:rPr>
          <w:rFonts w:ascii="Times New Roman" w:hAnsi="Times New Roman"/>
          <w:sz w:val="28"/>
          <w:szCs w:val="28"/>
        </w:rPr>
        <w:t>х</w:t>
      </w:r>
      <w:r w:rsidRPr="00F90097">
        <w:rPr>
          <w:rFonts w:ascii="Times New Roman" w:hAnsi="Times New Roman"/>
          <w:sz w:val="28"/>
          <w:szCs w:val="28"/>
        </w:rPr>
        <w:t xml:space="preserve"> наказание в соответствии со ст. 4.2 Кодекса РФ об административных правонарушениях, мировой судья </w:t>
      </w:r>
      <w:r w:rsidR="00A159D7">
        <w:rPr>
          <w:rFonts w:ascii="Times New Roman" w:hAnsi="Times New Roman"/>
          <w:sz w:val="28"/>
          <w:szCs w:val="28"/>
        </w:rPr>
        <w:t>не усматривает.</w:t>
      </w:r>
    </w:p>
    <w:p w:rsidR="00094B58" w:rsidRPr="00F90097" w:rsidP="00094B58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в соответствии со ст. 4.</w:t>
      </w:r>
      <w:r w:rsidRPr="00F90097">
        <w:rPr>
          <w:rFonts w:ascii="Times New Roman" w:hAnsi="Times New Roman"/>
          <w:sz w:val="28"/>
          <w:szCs w:val="28"/>
        </w:rPr>
        <w:t>3 Кодекса Российской Федерации об административных правонарушениях, мировым судьей не установлено.</w:t>
      </w:r>
    </w:p>
    <w:p w:rsidR="002711D5" w:rsidRPr="00F90097" w:rsidP="00094B58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При указанных обстоятельствах, мировой судья приходит к выводу о назначении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Абушеву И.П</w:t>
      </w:r>
      <w:r w:rsidR="00AC3A35">
        <w:rPr>
          <w:rFonts w:ascii="Times New Roman" w:hAnsi="Times New Roman"/>
          <w:sz w:val="28"/>
          <w:szCs w:val="28"/>
        </w:rPr>
        <w:t>.</w:t>
      </w:r>
      <w:r w:rsidRPr="00F90097" w:rsidR="00AC3A35">
        <w:rPr>
          <w:rFonts w:ascii="Times New Roman" w:hAnsi="Times New Roman"/>
          <w:sz w:val="28"/>
          <w:szCs w:val="28"/>
        </w:rPr>
        <w:t xml:space="preserve"> </w:t>
      </w:r>
      <w:r w:rsidRPr="00F90097">
        <w:rPr>
          <w:rFonts w:ascii="Times New Roman" w:hAnsi="Times New Roman"/>
          <w:sz w:val="28"/>
          <w:szCs w:val="28"/>
        </w:rPr>
        <w:t>наказания в пределах санкции статьи 17.17 КоАП РФ, в соответствии с требованиями статей 3.1, 3.13 и 4.1 КоАП РФ, в виде обязательных работ, поскольку именно такое наказание мировой судья полагает соразмерным совершённому деянию, справедливым, и способствую</w:t>
      </w:r>
      <w:r w:rsidRPr="00F90097">
        <w:rPr>
          <w:rFonts w:ascii="Times New Roman" w:hAnsi="Times New Roman"/>
          <w:sz w:val="28"/>
          <w:szCs w:val="28"/>
        </w:rPr>
        <w:t>щим достижению целей наказания, предусмотренных статьёй 3.1 КоАП РФ.</w:t>
      </w:r>
    </w:p>
    <w:p w:rsidR="002711D5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Обстоятельства, исключающие возможность назначения </w:t>
      </w:r>
      <w:r w:rsidR="00E134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Коваль С.В</w:t>
      </w:r>
      <w:r w:rsidR="00AC3A35">
        <w:rPr>
          <w:rFonts w:ascii="Times New Roman" w:hAnsi="Times New Roman"/>
          <w:sz w:val="28"/>
          <w:szCs w:val="28"/>
        </w:rPr>
        <w:t>.</w:t>
      </w:r>
      <w:r w:rsidRPr="00F90097" w:rsidR="00AC3A35">
        <w:rPr>
          <w:rFonts w:ascii="Times New Roman" w:hAnsi="Times New Roman"/>
          <w:sz w:val="28"/>
          <w:szCs w:val="28"/>
        </w:rPr>
        <w:t xml:space="preserve"> </w:t>
      </w:r>
      <w:r w:rsidRPr="00F90097">
        <w:rPr>
          <w:rFonts w:ascii="Times New Roman" w:hAnsi="Times New Roman"/>
          <w:sz w:val="28"/>
          <w:szCs w:val="28"/>
        </w:rPr>
        <w:t>наказания в виде обязательных работ, предусмотренные ч. 3 ст. 3.13 КоАП РФ, не установлены.</w:t>
      </w:r>
    </w:p>
    <w:p w:rsidR="00C30E96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Р</w:t>
      </w:r>
      <w:r w:rsidRPr="00F90097" w:rsidR="00AB4F8A">
        <w:rPr>
          <w:rFonts w:ascii="Times New Roman" w:hAnsi="Times New Roman"/>
          <w:sz w:val="28"/>
          <w:szCs w:val="28"/>
        </w:rPr>
        <w:t>уководствуясь ст.</w:t>
      </w:r>
      <w:r w:rsidR="00A159D7">
        <w:rPr>
          <w:rFonts w:ascii="Times New Roman" w:hAnsi="Times New Roman"/>
          <w:sz w:val="28"/>
          <w:szCs w:val="28"/>
        </w:rPr>
        <w:t>ст.</w:t>
      </w:r>
      <w:r w:rsidRPr="00F90097" w:rsidR="00AB4F8A">
        <w:rPr>
          <w:rFonts w:ascii="Times New Roman" w:hAnsi="Times New Roman"/>
          <w:sz w:val="28"/>
          <w:szCs w:val="28"/>
        </w:rPr>
        <w:t xml:space="preserve"> </w:t>
      </w:r>
      <w:r w:rsidRPr="00F90097" w:rsidR="00EF5A12">
        <w:rPr>
          <w:rFonts w:ascii="Times New Roman" w:hAnsi="Times New Roman"/>
          <w:sz w:val="28"/>
          <w:szCs w:val="28"/>
        </w:rPr>
        <w:t xml:space="preserve"> 29.9</w:t>
      </w:r>
      <w:r w:rsidR="00A159D7">
        <w:rPr>
          <w:rFonts w:ascii="Times New Roman" w:hAnsi="Times New Roman"/>
          <w:sz w:val="28"/>
          <w:szCs w:val="28"/>
        </w:rPr>
        <w:t xml:space="preserve">, 29.10 </w:t>
      </w:r>
      <w:r w:rsidRPr="00F90097" w:rsidR="00EF5A12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мировой судья  </w:t>
      </w:r>
    </w:p>
    <w:p w:rsidR="00AB4F8A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                    </w:t>
      </w:r>
    </w:p>
    <w:p w:rsidR="00EF5A12" w:rsidRPr="00F90097" w:rsidP="00094B58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ПОСТАНОВИЛ:</w:t>
      </w:r>
    </w:p>
    <w:p w:rsidR="00CA7D46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18FD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Абушева Имамутдина Пахрутовича</w:t>
      </w:r>
      <w:r w:rsidRPr="00F90097" w:rsidR="00E13431">
        <w:rPr>
          <w:rFonts w:ascii="Times New Roman" w:hAnsi="Times New Roman"/>
          <w:sz w:val="28"/>
          <w:szCs w:val="28"/>
        </w:rPr>
        <w:t xml:space="preserve"> </w:t>
      </w:r>
      <w:r w:rsidRPr="00F90097" w:rsidR="00CA7D46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</w:t>
      </w:r>
      <w:r w:rsidRPr="00F90097" w:rsidR="00CA7D46">
        <w:rPr>
          <w:rFonts w:ascii="Times New Roman" w:hAnsi="Times New Roman"/>
          <w:iCs/>
          <w:sz w:val="28"/>
          <w:szCs w:val="28"/>
        </w:rPr>
        <w:t xml:space="preserve">  ст. 17.17 </w:t>
      </w:r>
      <w:r w:rsidRPr="00F90097" w:rsidR="00CA7D46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F90097">
        <w:rPr>
          <w:rFonts w:ascii="Times New Roman" w:hAnsi="Times New Roman"/>
          <w:sz w:val="28"/>
          <w:szCs w:val="28"/>
        </w:rPr>
        <w:t>назначить ему административное наказание в виде обязательных работ на срок 20 (двадцать) часов.</w:t>
      </w:r>
    </w:p>
    <w:p w:rsidR="00D118FD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Исполнение обязательных работ поручить судебному приставу-исполнителю отделения судебных прис</w:t>
      </w:r>
      <w:r w:rsidRPr="00F90097">
        <w:rPr>
          <w:rFonts w:ascii="Times New Roman" w:hAnsi="Times New Roman"/>
          <w:sz w:val="28"/>
          <w:szCs w:val="28"/>
        </w:rPr>
        <w:t xml:space="preserve">тавов </w:t>
      </w:r>
      <w:r w:rsidR="00AC3A3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по г. </w:t>
      </w:r>
      <w:r w:rsidR="00CB756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Когалыму</w:t>
      </w:r>
      <w:r w:rsidR="00AC3A3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УФССП России по ХМАО-Югре </w:t>
      </w:r>
      <w:r w:rsidRPr="00F90097">
        <w:rPr>
          <w:rFonts w:ascii="Times New Roman" w:hAnsi="Times New Roman"/>
          <w:sz w:val="28"/>
          <w:szCs w:val="28"/>
        </w:rPr>
        <w:t xml:space="preserve">в порядке, установленном статьей 32.13 Кодекса Российской Федерации об административных правонарушениях. </w:t>
      </w:r>
    </w:p>
    <w:p w:rsidR="00D118FD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 xml:space="preserve">Разъяснить </w:t>
      </w:r>
      <w:r w:rsidR="00CB7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Абушеву И.П</w:t>
      </w:r>
      <w:r w:rsidR="00AC3A35">
        <w:rPr>
          <w:rFonts w:ascii="Times New Roman" w:hAnsi="Times New Roman"/>
          <w:sz w:val="28"/>
          <w:szCs w:val="28"/>
        </w:rPr>
        <w:t>.</w:t>
      </w:r>
      <w:r w:rsidRPr="00F90097">
        <w:rPr>
          <w:rFonts w:ascii="Times New Roman" w:hAnsi="Times New Roman"/>
          <w:sz w:val="28"/>
          <w:szCs w:val="28"/>
        </w:rPr>
        <w:t>, что в случае уклонения от отбывания обязательных работ, выразившегося в неодно</w:t>
      </w:r>
      <w:r w:rsidRPr="00F90097">
        <w:rPr>
          <w:rFonts w:ascii="Times New Roman" w:hAnsi="Times New Roman"/>
          <w:sz w:val="28"/>
          <w:szCs w:val="28"/>
        </w:rPr>
        <w:t>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</w:t>
      </w:r>
      <w:r w:rsidRPr="00F90097">
        <w:rPr>
          <w:rFonts w:ascii="Times New Roman" w:hAnsi="Times New Roman"/>
          <w:sz w:val="28"/>
          <w:szCs w:val="28"/>
        </w:rPr>
        <w:t xml:space="preserve">дминистративное наказание в виде обязательных работ, отбывает обязательные работы, предусмотрена административная ответственность по части 4 статьи 20.25 Кодекса Российской Федерации об административных правонарушениях. </w:t>
      </w:r>
    </w:p>
    <w:p w:rsidR="00EF5A12" w:rsidRPr="00F90097" w:rsidP="00094B5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097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Pr="00F90097">
        <w:rPr>
          <w:rFonts w:ascii="Times New Roman" w:hAnsi="Times New Roman"/>
          <w:sz w:val="28"/>
          <w:szCs w:val="28"/>
        </w:rPr>
        <w:t xml:space="preserve">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3D1E32" w:rsidRPr="00F90097" w:rsidP="00CA7D46">
      <w:pPr>
        <w:pStyle w:val="BodyTex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117B" w:rsidRPr="00F90097" w:rsidP="00094B58">
      <w:pPr>
        <w:pStyle w:val="BodyText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Pr="00F90097" w:rsidR="00094B58">
        <w:rPr>
          <w:rFonts w:ascii="Times New Roman" w:hAnsi="Times New Roman"/>
          <w:sz w:val="28"/>
          <w:szCs w:val="28"/>
        </w:rPr>
        <w:t xml:space="preserve">                                                          С.Т.</w:t>
      </w:r>
      <w:r w:rsidR="003842FB">
        <w:rPr>
          <w:rFonts w:ascii="Times New Roman" w:hAnsi="Times New Roman"/>
          <w:sz w:val="28"/>
          <w:szCs w:val="28"/>
        </w:rPr>
        <w:t xml:space="preserve"> </w:t>
      </w:r>
      <w:r w:rsidRPr="00F90097" w:rsidR="00094B58">
        <w:rPr>
          <w:rFonts w:ascii="Times New Roman" w:hAnsi="Times New Roman"/>
          <w:sz w:val="28"/>
          <w:szCs w:val="28"/>
        </w:rPr>
        <w:t xml:space="preserve">Биктимирова    </w:t>
      </w:r>
    </w:p>
    <w:sectPr w:rsidSect="003842FB">
      <w:headerReference w:type="default" r:id="rId6"/>
      <w:pgSz w:w="11906" w:h="16838"/>
      <w:pgMar w:top="851" w:right="851" w:bottom="851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5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6227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797F51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2D"/>
    <w:rsid w:val="00011D6E"/>
    <w:rsid w:val="00031DDB"/>
    <w:rsid w:val="00080D3E"/>
    <w:rsid w:val="000877BD"/>
    <w:rsid w:val="00094B58"/>
    <w:rsid w:val="000A2168"/>
    <w:rsid w:val="000C7461"/>
    <w:rsid w:val="000E3003"/>
    <w:rsid w:val="000F2A6D"/>
    <w:rsid w:val="001100DB"/>
    <w:rsid w:val="0013458B"/>
    <w:rsid w:val="00156884"/>
    <w:rsid w:val="00161FDF"/>
    <w:rsid w:val="00165617"/>
    <w:rsid w:val="001B10D3"/>
    <w:rsid w:val="001C133C"/>
    <w:rsid w:val="002027F1"/>
    <w:rsid w:val="002140DF"/>
    <w:rsid w:val="00227259"/>
    <w:rsid w:val="002362E4"/>
    <w:rsid w:val="00243222"/>
    <w:rsid w:val="002464DD"/>
    <w:rsid w:val="002711D5"/>
    <w:rsid w:val="00275915"/>
    <w:rsid w:val="00284515"/>
    <w:rsid w:val="002C3D09"/>
    <w:rsid w:val="0030263D"/>
    <w:rsid w:val="00311EE6"/>
    <w:rsid w:val="00333920"/>
    <w:rsid w:val="003372B4"/>
    <w:rsid w:val="003434C1"/>
    <w:rsid w:val="00344328"/>
    <w:rsid w:val="00355F0B"/>
    <w:rsid w:val="0036374D"/>
    <w:rsid w:val="003842FB"/>
    <w:rsid w:val="003C0DEF"/>
    <w:rsid w:val="003D1E32"/>
    <w:rsid w:val="003D4A65"/>
    <w:rsid w:val="004166DB"/>
    <w:rsid w:val="004525B2"/>
    <w:rsid w:val="00457940"/>
    <w:rsid w:val="00460AA3"/>
    <w:rsid w:val="00470164"/>
    <w:rsid w:val="00477016"/>
    <w:rsid w:val="00490AE3"/>
    <w:rsid w:val="00491CC5"/>
    <w:rsid w:val="004C3EC3"/>
    <w:rsid w:val="004E04B2"/>
    <w:rsid w:val="004E1BA3"/>
    <w:rsid w:val="004F0507"/>
    <w:rsid w:val="00513E3C"/>
    <w:rsid w:val="005356D5"/>
    <w:rsid w:val="00551B0A"/>
    <w:rsid w:val="00553E6D"/>
    <w:rsid w:val="00591875"/>
    <w:rsid w:val="005F3CE9"/>
    <w:rsid w:val="006448A5"/>
    <w:rsid w:val="006578FB"/>
    <w:rsid w:val="00675F10"/>
    <w:rsid w:val="00691938"/>
    <w:rsid w:val="006C1D49"/>
    <w:rsid w:val="006E1A2D"/>
    <w:rsid w:val="006E400F"/>
    <w:rsid w:val="006F7297"/>
    <w:rsid w:val="00751351"/>
    <w:rsid w:val="00786B3E"/>
    <w:rsid w:val="00797F51"/>
    <w:rsid w:val="007A0C22"/>
    <w:rsid w:val="007A4635"/>
    <w:rsid w:val="007D1A8E"/>
    <w:rsid w:val="007D422E"/>
    <w:rsid w:val="00801C31"/>
    <w:rsid w:val="0080650F"/>
    <w:rsid w:val="00811761"/>
    <w:rsid w:val="008437D0"/>
    <w:rsid w:val="00847B01"/>
    <w:rsid w:val="00853FCE"/>
    <w:rsid w:val="00870A8F"/>
    <w:rsid w:val="008732CA"/>
    <w:rsid w:val="00873393"/>
    <w:rsid w:val="00876619"/>
    <w:rsid w:val="008A0E62"/>
    <w:rsid w:val="008B5766"/>
    <w:rsid w:val="00921117"/>
    <w:rsid w:val="00923B98"/>
    <w:rsid w:val="009359CA"/>
    <w:rsid w:val="00942511"/>
    <w:rsid w:val="00956667"/>
    <w:rsid w:val="009626D2"/>
    <w:rsid w:val="00984079"/>
    <w:rsid w:val="00991A1D"/>
    <w:rsid w:val="009A7E5D"/>
    <w:rsid w:val="009C442B"/>
    <w:rsid w:val="009D1D39"/>
    <w:rsid w:val="009E365D"/>
    <w:rsid w:val="009F02FB"/>
    <w:rsid w:val="00A02A5C"/>
    <w:rsid w:val="00A159D7"/>
    <w:rsid w:val="00A57763"/>
    <w:rsid w:val="00A852BE"/>
    <w:rsid w:val="00A93ADD"/>
    <w:rsid w:val="00AA34A3"/>
    <w:rsid w:val="00AA65F2"/>
    <w:rsid w:val="00AB1815"/>
    <w:rsid w:val="00AB4F8A"/>
    <w:rsid w:val="00AB71DA"/>
    <w:rsid w:val="00AC3A35"/>
    <w:rsid w:val="00AD12AB"/>
    <w:rsid w:val="00AD18C8"/>
    <w:rsid w:val="00AD4BE7"/>
    <w:rsid w:val="00B04B72"/>
    <w:rsid w:val="00B439DF"/>
    <w:rsid w:val="00B53DF7"/>
    <w:rsid w:val="00B65FDB"/>
    <w:rsid w:val="00B762F3"/>
    <w:rsid w:val="00BB117B"/>
    <w:rsid w:val="00BB345D"/>
    <w:rsid w:val="00BB36BF"/>
    <w:rsid w:val="00BB602E"/>
    <w:rsid w:val="00BE1FC1"/>
    <w:rsid w:val="00C000AD"/>
    <w:rsid w:val="00C0502C"/>
    <w:rsid w:val="00C1593F"/>
    <w:rsid w:val="00C20D71"/>
    <w:rsid w:val="00C219C6"/>
    <w:rsid w:val="00C24060"/>
    <w:rsid w:val="00C30E96"/>
    <w:rsid w:val="00C91272"/>
    <w:rsid w:val="00C9490D"/>
    <w:rsid w:val="00CA2F60"/>
    <w:rsid w:val="00CA7D46"/>
    <w:rsid w:val="00CB56CC"/>
    <w:rsid w:val="00CB7561"/>
    <w:rsid w:val="00CC1643"/>
    <w:rsid w:val="00CD1DFC"/>
    <w:rsid w:val="00CD5FA1"/>
    <w:rsid w:val="00CE218A"/>
    <w:rsid w:val="00CE760E"/>
    <w:rsid w:val="00CF595D"/>
    <w:rsid w:val="00D01C14"/>
    <w:rsid w:val="00D0330B"/>
    <w:rsid w:val="00D118FD"/>
    <w:rsid w:val="00D24B03"/>
    <w:rsid w:val="00D25545"/>
    <w:rsid w:val="00DA648C"/>
    <w:rsid w:val="00DB0694"/>
    <w:rsid w:val="00DC2078"/>
    <w:rsid w:val="00E00331"/>
    <w:rsid w:val="00E128F6"/>
    <w:rsid w:val="00E13431"/>
    <w:rsid w:val="00E2076E"/>
    <w:rsid w:val="00E36FE2"/>
    <w:rsid w:val="00E563D5"/>
    <w:rsid w:val="00E72169"/>
    <w:rsid w:val="00E73355"/>
    <w:rsid w:val="00E835CD"/>
    <w:rsid w:val="00E93720"/>
    <w:rsid w:val="00EB2503"/>
    <w:rsid w:val="00EE113D"/>
    <w:rsid w:val="00EF5A12"/>
    <w:rsid w:val="00F0571A"/>
    <w:rsid w:val="00F33340"/>
    <w:rsid w:val="00F62270"/>
    <w:rsid w:val="00F66F8B"/>
    <w:rsid w:val="00F726CE"/>
    <w:rsid w:val="00F76AA2"/>
    <w:rsid w:val="00F90097"/>
    <w:rsid w:val="00F911AF"/>
    <w:rsid w:val="00FB771E"/>
    <w:rsid w:val="00FC1C69"/>
    <w:rsid w:val="00FF10C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F979B82-C469-4777-92AB-272E1FA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2D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"/>
    <w:basedOn w:val="DefaultParagraphFont"/>
    <w:link w:val="BodyText"/>
    <w:locked/>
    <w:rsid w:val="006E1A2D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">
    <w:name w:val="Body Text"/>
    <w:aliases w:val="Знак"/>
    <w:basedOn w:val="Normal"/>
    <w:link w:val="a"/>
    <w:uiPriority w:val="99"/>
    <w:unhideWhenUsed/>
    <w:rsid w:val="006E1A2D"/>
    <w:pPr>
      <w:widowControl w:val="0"/>
      <w:snapToGrid w:val="0"/>
    </w:pPr>
  </w:style>
  <w:style w:type="character" w:customStyle="1" w:styleId="1">
    <w:name w:val="Основной текст Знак1"/>
    <w:aliases w:val="Знак Знак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11">
    <w:name w:val="Основной текст Знак11"/>
    <w:basedOn w:val="DefaultParagraphFont"/>
    <w:uiPriority w:val="99"/>
    <w:semiHidden/>
    <w:rsid w:val="006E1A2D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E1A2D"/>
    <w:pPr>
      <w:spacing w:after="120" w:line="480" w:lineRule="auto"/>
    </w:pPr>
    <w:rPr>
      <w:sz w:val="22"/>
      <w:szCs w:val="22"/>
      <w:lang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6E1A2D"/>
    <w:rPr>
      <w:rFonts w:ascii="Calibri" w:eastAsia="Times New Roman" w:hAnsi="Calibri" w:cs="Times New Roman"/>
    </w:rPr>
  </w:style>
  <w:style w:type="paragraph" w:customStyle="1" w:styleId="12">
    <w:name w:val="Обычный1"/>
    <w:rsid w:val="006E1A2D"/>
    <w:pPr>
      <w:widowControl w:val="0"/>
      <w:snapToGrid w:val="0"/>
      <w:spacing w:after="0" w:line="240" w:lineRule="auto"/>
    </w:pPr>
    <w:rPr>
      <w:rFonts w:cs="Times New Roman"/>
      <w:sz w:val="20"/>
      <w:szCs w:val="20"/>
    </w:rPr>
  </w:style>
  <w:style w:type="paragraph" w:styleId="Subtitle">
    <w:name w:val="Subtitle"/>
    <w:basedOn w:val="Normal"/>
    <w:link w:val="a1"/>
    <w:uiPriority w:val="11"/>
    <w:qFormat/>
    <w:rsid w:val="006E1A2D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uiPriority w:val="11"/>
    <w:locked/>
    <w:rsid w:val="006E1A2D"/>
    <w:rPr>
      <w:rFonts w:ascii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2"/>
    <w:uiPriority w:val="99"/>
    <w:unhideWhenUsed/>
    <w:rsid w:val="006E1A2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6E1A2D"/>
    <w:rPr>
      <w:rFonts w:ascii="Times New Roman" w:hAnsi="Times New Roman" w:cs="Times New Roman"/>
      <w:sz w:val="20"/>
      <w:szCs w:val="20"/>
      <w:lang w:val="x-none" w:eastAsia="ru-RU"/>
    </w:rPr>
  </w:style>
  <w:style w:type="paragraph" w:styleId="NoSpacing">
    <w:name w:val="No Spacing"/>
    <w:uiPriority w:val="1"/>
    <w:qFormat/>
    <w:rsid w:val="006E1A2D"/>
    <w:pPr>
      <w:spacing w:after="0" w:line="240" w:lineRule="auto"/>
    </w:pPr>
    <w:rPr>
      <w:rFonts w:cs="Times New Roman"/>
      <w:sz w:val="20"/>
      <w:szCs w:val="20"/>
    </w:rPr>
  </w:style>
  <w:style w:type="paragraph" w:styleId="Footer">
    <w:name w:val="footer"/>
    <w:basedOn w:val="Normal"/>
    <w:link w:val="a3"/>
    <w:uiPriority w:val="99"/>
    <w:unhideWhenUsed/>
    <w:rsid w:val="00BE1FC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BE1FC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DefaultParagraphFont"/>
    <w:rsid w:val="00AD4BE7"/>
    <w:rPr>
      <w:rFonts w:cs="Times New Roman"/>
    </w:rPr>
  </w:style>
  <w:style w:type="character" w:customStyle="1" w:styleId="cnsl">
    <w:name w:val="cnsl"/>
    <w:basedOn w:val="DefaultParagraphFont"/>
    <w:rsid w:val="00AD4BE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A2F60"/>
    <w:rPr>
      <w:color w:val="0000FF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1656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locked/>
    <w:rsid w:val="00165617"/>
    <w:rPr>
      <w:rFonts w:ascii="Segoe UI" w:hAnsi="Segoe UI" w:cs="Segoe UI"/>
      <w:sz w:val="18"/>
      <w:szCs w:val="18"/>
      <w:lang w:val="x-none" w:eastAsia="ru-RU"/>
    </w:rPr>
  </w:style>
  <w:style w:type="paragraph" w:customStyle="1" w:styleId="s1">
    <w:name w:val="s_1"/>
    <w:basedOn w:val="Normal"/>
    <w:rsid w:val="002362E4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2E4"/>
    <w:rPr>
      <w:rFonts w:cs="Times New Roman"/>
      <w:i/>
      <w:iCs/>
    </w:rPr>
  </w:style>
  <w:style w:type="paragraph" w:customStyle="1" w:styleId="a5">
    <w:name w:val="_"/>
    <w:basedOn w:val="Normal"/>
    <w:rsid w:val="008A0E62"/>
    <w:pPr>
      <w:spacing w:after="150"/>
    </w:pPr>
    <w:rPr>
      <w:sz w:val="24"/>
      <w:szCs w:val="24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C30E96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locked/>
    <w:rsid w:val="00C30E96"/>
    <w:rPr>
      <w:rFonts w:ascii="Times New Roman" w:hAnsi="Times New Roman" w:cs="Times New Roman"/>
      <w:sz w:val="20"/>
      <w:szCs w:val="20"/>
      <w:lang w:val="x-none" w:eastAsia="ru-RU"/>
    </w:rPr>
  </w:style>
  <w:style w:type="paragraph" w:styleId="ListParagraph">
    <w:name w:val="List Paragraph"/>
    <w:basedOn w:val="Normal"/>
    <w:uiPriority w:val="34"/>
    <w:qFormat/>
    <w:rsid w:val="00355F0B"/>
    <w:pPr>
      <w:ind w:left="720" w:firstLine="720"/>
      <w:contextualSpacing/>
      <w:jc w:val="both"/>
    </w:pPr>
  </w:style>
  <w:style w:type="paragraph" w:styleId="NormalWeb">
    <w:name w:val="Normal (Web)"/>
    <w:basedOn w:val="Normal"/>
    <w:uiPriority w:val="99"/>
    <w:rsid w:val="00271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6199.67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2D21-C012-47F7-BA1B-3DAAC3F4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